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3E" w:rsidRDefault="00EC3B3E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48750" cy="6477000"/>
            <wp:effectExtent l="0" t="0" r="0" b="0"/>
            <wp:wrapSquare wrapText="bothSides"/>
            <wp:docPr id="2" name="Рисунок 2" descr="C:\Users\Юрий\Desktop\29-06-2020_16-17-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29-06-2020_16-17-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  <w:bookmarkStart w:id="0" w:name="_GoBack"/>
      <w:bookmarkEnd w:id="0"/>
    </w:p>
    <w:p w:rsidR="00994429" w:rsidRDefault="008A2A0C" w:rsidP="008A2A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994429">
        <w:rPr>
          <w:sz w:val="28"/>
          <w:szCs w:val="28"/>
        </w:rPr>
        <w:t>Утверждаю</w:t>
      </w:r>
    </w:p>
    <w:p w:rsidR="00994429" w:rsidRDefault="003348F1" w:rsidP="00994429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Местного отделения</w:t>
      </w:r>
    </w:p>
    <w:p w:rsidR="008A2A0C" w:rsidRDefault="008A2A0C" w:rsidP="00994429">
      <w:pPr>
        <w:jc w:val="right"/>
        <w:rPr>
          <w:sz w:val="28"/>
          <w:szCs w:val="28"/>
        </w:rPr>
      </w:pPr>
      <w:r>
        <w:rPr>
          <w:sz w:val="28"/>
          <w:szCs w:val="28"/>
        </w:rPr>
        <w:t>ООГО ДОСААФ России</w:t>
      </w:r>
    </w:p>
    <w:p w:rsidR="00994429" w:rsidRDefault="00994429" w:rsidP="0099442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657902">
        <w:rPr>
          <w:sz w:val="28"/>
          <w:szCs w:val="28"/>
        </w:rPr>
        <w:t>Э.В. Филатов</w:t>
      </w:r>
    </w:p>
    <w:p w:rsidR="00994429" w:rsidRDefault="00B33B66" w:rsidP="0099442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14 от 11.02.2020</w:t>
      </w:r>
      <w:r w:rsidR="00994429">
        <w:rPr>
          <w:sz w:val="28"/>
          <w:szCs w:val="28"/>
        </w:rPr>
        <w:t>г.</w:t>
      </w:r>
    </w:p>
    <w:p w:rsidR="00794E89" w:rsidRDefault="00794E89" w:rsidP="00994429">
      <w:pPr>
        <w:jc w:val="right"/>
      </w:pPr>
    </w:p>
    <w:p w:rsidR="00994429" w:rsidRDefault="00994429" w:rsidP="00994429">
      <w:pPr>
        <w:jc w:val="center"/>
      </w:pPr>
    </w:p>
    <w:p w:rsidR="00994429" w:rsidRDefault="008A2A0C" w:rsidP="00994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4429">
        <w:rPr>
          <w:b/>
          <w:sz w:val="28"/>
          <w:szCs w:val="28"/>
        </w:rPr>
        <w:t>ПЛАН МЕРОПРИЯТИЙ («дорожная карта»)</w:t>
      </w:r>
    </w:p>
    <w:p w:rsidR="00994429" w:rsidRDefault="00994429" w:rsidP="00994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повышению значений показателей доступности для инвалидов объектов и услуг </w:t>
      </w:r>
    </w:p>
    <w:p w:rsidR="008A2A0C" w:rsidRDefault="001F175A" w:rsidP="008A2A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Местное отделение </w:t>
      </w:r>
      <w:r w:rsidR="00657902">
        <w:rPr>
          <w:sz w:val="28"/>
          <w:szCs w:val="28"/>
        </w:rPr>
        <w:t xml:space="preserve"> </w:t>
      </w:r>
      <w:r w:rsidR="008A2A0C">
        <w:rPr>
          <w:sz w:val="28"/>
          <w:szCs w:val="28"/>
        </w:rPr>
        <w:t xml:space="preserve">ООГО ДОСААФ России </w:t>
      </w:r>
      <w:r>
        <w:rPr>
          <w:sz w:val="28"/>
          <w:szCs w:val="28"/>
        </w:rPr>
        <w:t>г. Мичуринска</w:t>
      </w:r>
    </w:p>
    <w:p w:rsidR="008A2A0C" w:rsidRDefault="008A2A0C" w:rsidP="008A2A0C">
      <w:pPr>
        <w:jc w:val="center"/>
        <w:rPr>
          <w:sz w:val="28"/>
          <w:szCs w:val="28"/>
        </w:rPr>
      </w:pPr>
    </w:p>
    <w:p w:rsidR="00794E89" w:rsidRDefault="00794E89" w:rsidP="008A2A0C">
      <w:pPr>
        <w:jc w:val="center"/>
        <w:rPr>
          <w:sz w:val="28"/>
          <w:szCs w:val="28"/>
        </w:rPr>
      </w:pPr>
    </w:p>
    <w:p w:rsidR="00994429" w:rsidRDefault="00994429" w:rsidP="00994429">
      <w:pPr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Обоснование целей обеспечения доступности для инвалидов:</w:t>
      </w:r>
    </w:p>
    <w:p w:rsidR="00994429" w:rsidRDefault="00994429" w:rsidP="00994429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«Дорожная карта» разработана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и направлена на повышение значений показателей доступности для инвалидов объектов и услуг в сфере образования, предоставления мер социальной поддержки инвалидам </w:t>
      </w:r>
      <w:r w:rsidR="008A2A0C">
        <w:rPr>
          <w:sz w:val="28"/>
          <w:szCs w:val="28"/>
        </w:rPr>
        <w:t xml:space="preserve">в </w:t>
      </w:r>
      <w:r w:rsidR="001F175A">
        <w:rPr>
          <w:sz w:val="28"/>
          <w:szCs w:val="28"/>
        </w:rPr>
        <w:t>Местном отделении ООГО ДОСААФ России г. Мичуринска</w:t>
      </w:r>
    </w:p>
    <w:p w:rsidR="00994429" w:rsidRDefault="00994429" w:rsidP="00994429">
      <w:pPr>
        <w:shd w:val="clear" w:color="auto" w:fill="FFFFFF"/>
        <w:ind w:left="16" w:firstLine="717"/>
        <w:jc w:val="both"/>
        <w:rPr>
          <w:sz w:val="28"/>
          <w:szCs w:val="28"/>
        </w:rPr>
      </w:pPr>
      <w:r>
        <w:rPr>
          <w:rFonts w:eastAsia="Calibri"/>
          <w:color w:val="000000"/>
          <w:spacing w:val="-6"/>
          <w:sz w:val="28"/>
          <w:szCs w:val="28"/>
        </w:rPr>
        <w:t>Целью разработки "дорожной карты" является обеспечение 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</w:r>
    </w:p>
    <w:p w:rsidR="00994429" w:rsidRDefault="00994429" w:rsidP="00994429">
      <w:pPr>
        <w:tabs>
          <w:tab w:val="left" w:pos="1424"/>
          <w:tab w:val="right" w:pos="7347"/>
          <w:tab w:val="right" w:pos="9261"/>
          <w:tab w:val="right" w:pos="9264"/>
        </w:tabs>
        <w:ind w:right="40" w:firstLine="66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 xml:space="preserve">«дорожной карты» направлена на повышение возможности инвалидов вести независимый образ жизни, всесторонне участвовать во всех аспектах жизни в соответствии с положениями Конвенции о правах инвалидов. </w:t>
      </w:r>
    </w:p>
    <w:p w:rsidR="00994429" w:rsidRDefault="00994429" w:rsidP="009944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Целями «дорожной карты» являются:</w:t>
      </w:r>
    </w:p>
    <w:p w:rsidR="00994429" w:rsidRDefault="00994429" w:rsidP="009944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создание инвалидам дополнительных условий для обеспечения равенства возможностей, личной самостоятельности, включенности в общество, индивидуальной мобильности и не дискриминации по признаку инвалидности.</w:t>
      </w:r>
    </w:p>
    <w:p w:rsidR="00994429" w:rsidRDefault="00994429" w:rsidP="009944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установление показателей, позволяющих оценивать степень доступности для инвалидов объектов и услуг с учетом положений Конвенции о правах инвалидов;</w:t>
      </w:r>
    </w:p>
    <w:p w:rsidR="00994429" w:rsidRDefault="00994429" w:rsidP="009944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проведение паспортизации 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          </w:t>
      </w:r>
      <w:r>
        <w:rPr>
          <w:sz w:val="28"/>
          <w:szCs w:val="28"/>
        </w:rPr>
        <w:tab/>
        <w:t>оснащение объектов приспособлениями, средствами и источниками информации в доступной форме, позволяющими обеспечить доступность для инвалидов предоставляемых на них услуг;</w:t>
      </w:r>
    </w:p>
    <w:p w:rsidR="00994429" w:rsidRDefault="00994429" w:rsidP="00994429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>проведение  обуч</w:t>
      </w:r>
      <w:r w:rsidR="001F175A">
        <w:rPr>
          <w:sz w:val="28"/>
          <w:szCs w:val="28"/>
        </w:rPr>
        <w:t>ения работников Местного отделения</w:t>
      </w:r>
      <w:r w:rsidR="008A2A0C">
        <w:rPr>
          <w:sz w:val="28"/>
          <w:szCs w:val="28"/>
        </w:rPr>
        <w:t xml:space="preserve"> ООГО ДОСААФ России</w:t>
      </w:r>
      <w:r w:rsidR="001F175A">
        <w:rPr>
          <w:sz w:val="28"/>
          <w:szCs w:val="28"/>
        </w:rPr>
        <w:t xml:space="preserve"> г. Мичуринска</w:t>
      </w:r>
      <w:r>
        <w:rPr>
          <w:sz w:val="28"/>
          <w:szCs w:val="28"/>
        </w:rPr>
        <w:t>, предоставляющих услуги инвалидам, по вопросам, связанным с обеспечением их доступности и с оказанием им необходимой помощи.</w:t>
      </w:r>
    </w:p>
    <w:p w:rsidR="00994429" w:rsidRDefault="00994429" w:rsidP="00994429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Мероприятия по достижению целей доступности для инвалидов объектов и услуг:</w:t>
      </w:r>
    </w:p>
    <w:p w:rsidR="00994429" w:rsidRDefault="00994429" w:rsidP="00994429">
      <w:pPr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</w:rPr>
        <w:t xml:space="preserve">совершенствование нормативной правовой базы; </w:t>
      </w:r>
    </w:p>
    <w:p w:rsidR="00994429" w:rsidRDefault="00994429" w:rsidP="00994429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>обучение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(доступа к ним).</w:t>
      </w:r>
    </w:p>
    <w:p w:rsidR="00994429" w:rsidRDefault="00994429" w:rsidP="009944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Создание  универсальной  безбарьерной среды для инклюзивного образования инвалидов.</w:t>
      </w:r>
    </w:p>
    <w:p w:rsidR="00994429" w:rsidRDefault="00994429" w:rsidP="00994429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</w:p>
    <w:p w:rsidR="00994429" w:rsidRPr="00D26F1F" w:rsidRDefault="00994429" w:rsidP="00994429">
      <w:pPr>
        <w:jc w:val="both"/>
        <w:rPr>
          <w:sz w:val="28"/>
          <w:szCs w:val="28"/>
        </w:rPr>
      </w:pPr>
    </w:p>
    <w:p w:rsidR="00794E89" w:rsidRPr="00794E89" w:rsidRDefault="008A2A0C" w:rsidP="00250405">
      <w:pPr>
        <w:rPr>
          <w:rFonts w:eastAsia="Times New Roman"/>
          <w:b/>
          <w:sz w:val="28"/>
          <w:szCs w:val="28"/>
          <w:vertAlign w:val="superscript"/>
        </w:rPr>
      </w:pPr>
      <w:r>
        <w:rPr>
          <w:rFonts w:eastAsia="Times New Roman"/>
          <w:b/>
          <w:sz w:val="28"/>
          <w:szCs w:val="28"/>
          <w:vertAlign w:val="superscript"/>
        </w:rPr>
        <w:t xml:space="preserve"> </w:t>
      </w:r>
      <w:r w:rsidR="00994429">
        <w:rPr>
          <w:rFonts w:eastAsia="Times New Roman"/>
          <w:b/>
          <w:sz w:val="28"/>
          <w:szCs w:val="28"/>
          <w:vertAlign w:val="superscript"/>
        </w:rPr>
        <w:t xml:space="preserve">                       </w:t>
      </w:r>
    </w:p>
    <w:p w:rsidR="008A2A0C" w:rsidRDefault="008A2A0C" w:rsidP="00994429">
      <w:pPr>
        <w:jc w:val="center"/>
        <w:rPr>
          <w:rFonts w:eastAsia="Times New Roman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3"/>
        <w:gridCol w:w="4395"/>
        <w:gridCol w:w="2462"/>
        <w:gridCol w:w="2084"/>
        <w:gridCol w:w="1701"/>
        <w:gridCol w:w="3620"/>
      </w:tblGrid>
      <w:tr w:rsidR="00994429" w:rsidTr="00C20F0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0F03">
            <w:pPr>
              <w:jc w:val="center"/>
            </w:pPr>
            <w:r>
              <w:rPr>
                <w:rFonts w:eastAsia="Times New Roman"/>
              </w:rPr>
              <w:t xml:space="preserve">№ </w:t>
            </w:r>
            <w: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0F0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0F03">
            <w:pPr>
              <w:jc w:val="center"/>
            </w:pPr>
            <w:r>
              <w:t>Нормативно правовой акт (программа), иной документ, которым предусмотрено проведения мероприятия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0F03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0F03">
            <w:pPr>
              <w:jc w:val="center"/>
            </w:pPr>
            <w:r>
              <w:t>Срок реализации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29" w:rsidRDefault="00994429" w:rsidP="00C20F03">
            <w:pPr>
              <w:jc w:val="center"/>
            </w:pPr>
            <w:r>
              <w:t>Ожидаемый результат</w:t>
            </w:r>
          </w:p>
        </w:tc>
      </w:tr>
      <w:tr w:rsidR="00994429" w:rsidTr="00C20F0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0F03">
            <w:pPr>
              <w:jc w:val="center"/>
            </w:pPr>
            <w: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0F03">
            <w:r>
              <w:t>Провести обследование действующих помещений, в которых гражданам предоставляются социальные услуги, на соответствие требований действующих строительных норм и правил. Внести изменения в паспорта доступности.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250405" w:rsidP="00C20F03">
            <w:pPr>
              <w:jc w:val="center"/>
            </w:pPr>
            <w:r>
              <w:t>Приказз Министерства образования и науки РФ от 09.11.2015 г.</w:t>
            </w:r>
            <w:r w:rsidR="00994429">
              <w:t xml:space="preserve"> </w:t>
            </w:r>
          </w:p>
          <w:p w:rsidR="00250405" w:rsidRPr="00994429" w:rsidRDefault="00250405" w:rsidP="00C20F03">
            <w:pPr>
              <w:jc w:val="center"/>
            </w:pPr>
            <w:r>
              <w:t>№ 1309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1F175A" w:rsidP="00AD4187">
            <w:pPr>
              <w:snapToGrid w:val="0"/>
            </w:pPr>
            <w:r>
              <w:t>Председатель</w:t>
            </w:r>
            <w:r w:rsidR="00AD4187">
              <w:t xml:space="preserve"> </w:t>
            </w:r>
            <w:r w:rsidR="00657902">
              <w:t>Филатов Э.В.</w:t>
            </w:r>
          </w:p>
          <w:p w:rsidR="00AD4187" w:rsidRDefault="001F175A" w:rsidP="00AD4187">
            <w:pPr>
              <w:snapToGrid w:val="0"/>
            </w:pPr>
            <w:r>
              <w:t>Преподаватель</w:t>
            </w:r>
          </w:p>
          <w:p w:rsidR="001F175A" w:rsidRPr="00D26F1F" w:rsidRDefault="001F175A" w:rsidP="00AD4187">
            <w:pPr>
              <w:snapToGrid w:val="0"/>
            </w:pPr>
            <w:r>
              <w:t>Гончаров В.В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B33B66" w:rsidP="00C20F03">
            <w:pPr>
              <w:jc w:val="center"/>
            </w:pPr>
            <w:r>
              <w:t>2020</w:t>
            </w:r>
            <w:r w:rsidR="00AD4187">
              <w:t xml:space="preserve"> </w:t>
            </w:r>
            <w:r w:rsidR="00994429">
              <w:t xml:space="preserve"> год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29" w:rsidRDefault="00994429" w:rsidP="00C20F03">
            <w:pPr>
              <w:jc w:val="both"/>
            </w:pPr>
            <w:r>
              <w:t xml:space="preserve">Увеличение доли инвалидов, получивших услуги </w:t>
            </w:r>
          </w:p>
        </w:tc>
      </w:tr>
      <w:tr w:rsidR="00994429" w:rsidTr="00C20F0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0F03">
            <w:pPr>
              <w:jc w:val="center"/>
            </w:pPr>
            <w: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0F03">
            <w:r>
              <w:t>Установка кнопки вызова персонала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250405" w:rsidP="00250405">
            <w:pPr>
              <w:jc w:val="center"/>
            </w:pPr>
            <w:r>
              <w:t xml:space="preserve">Приказз Министерства образования и науки РФ от 09.11.2015 г. </w:t>
            </w:r>
          </w:p>
          <w:p w:rsidR="00994429" w:rsidRDefault="00250405" w:rsidP="00250405">
            <w:pPr>
              <w:jc w:val="center"/>
            </w:pPr>
            <w:r>
              <w:t>№ 1309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7" w:rsidRDefault="001F175A" w:rsidP="00AD4187">
            <w:pPr>
              <w:snapToGrid w:val="0"/>
            </w:pPr>
            <w:r>
              <w:t xml:space="preserve">Председатель </w:t>
            </w:r>
            <w:r w:rsidR="00657902">
              <w:t>Филатов Э.В.</w:t>
            </w:r>
          </w:p>
          <w:p w:rsidR="001F175A" w:rsidRDefault="001F175A" w:rsidP="001F175A">
            <w:pPr>
              <w:snapToGrid w:val="0"/>
            </w:pPr>
            <w:r>
              <w:t>Преподаватель</w:t>
            </w:r>
          </w:p>
          <w:p w:rsidR="00994429" w:rsidRPr="00D26F1F" w:rsidRDefault="001F175A" w:rsidP="001F175A">
            <w:pPr>
              <w:snapToGrid w:val="0"/>
              <w:jc w:val="center"/>
            </w:pPr>
            <w:r>
              <w:t>Гончаров В.В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B33B66" w:rsidP="00C20F03">
            <w:pPr>
              <w:jc w:val="center"/>
            </w:pPr>
            <w:r>
              <w:t>2020</w:t>
            </w:r>
            <w:r w:rsidR="00994429">
              <w:t xml:space="preserve"> год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29" w:rsidRDefault="00994429" w:rsidP="00C20F03">
            <w:pPr>
              <w:jc w:val="both"/>
            </w:pPr>
            <w:r>
              <w:t xml:space="preserve">Увеличение доли инвалидов, получивших услуги </w:t>
            </w:r>
          </w:p>
        </w:tc>
      </w:tr>
      <w:tr w:rsidR="00994429" w:rsidTr="00C20F0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0F03">
            <w:pPr>
              <w:jc w:val="center"/>
              <w:rPr>
                <w:rFonts w:eastAsia="Calibri"/>
              </w:rPr>
            </w:pPr>
            <w: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0F03">
            <w:r>
              <w:rPr>
                <w:rFonts w:eastAsia="Calibri"/>
              </w:rPr>
              <w:t>Назначение ответственных за сопровождение инвалидов, имеющих стойкие расстройства функции зрения и самостоятельного передвижения, и оказания им помощи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250405" w:rsidP="00250405">
            <w:pPr>
              <w:jc w:val="center"/>
            </w:pPr>
            <w:r>
              <w:t xml:space="preserve">Приказз Министерства образования и науки РФ от 09.11.2015 г. </w:t>
            </w:r>
          </w:p>
          <w:p w:rsidR="00994429" w:rsidRDefault="00250405" w:rsidP="00250405">
            <w:pPr>
              <w:snapToGrid w:val="0"/>
              <w:jc w:val="center"/>
            </w:pPr>
            <w:r>
              <w:t>№ 1309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7" w:rsidRDefault="001F175A" w:rsidP="00AD4187">
            <w:pPr>
              <w:snapToGrid w:val="0"/>
            </w:pPr>
            <w:r>
              <w:t xml:space="preserve">Председатель </w:t>
            </w:r>
            <w:r w:rsidR="00657902">
              <w:t>Филатов Э.В.</w:t>
            </w:r>
          </w:p>
          <w:p w:rsidR="001F175A" w:rsidRDefault="001F175A" w:rsidP="001F175A">
            <w:pPr>
              <w:snapToGrid w:val="0"/>
            </w:pPr>
            <w:r>
              <w:t>Преподаватель</w:t>
            </w:r>
          </w:p>
          <w:p w:rsidR="00994429" w:rsidRPr="00D26F1F" w:rsidRDefault="001F175A" w:rsidP="001F175A">
            <w:pPr>
              <w:snapToGrid w:val="0"/>
              <w:jc w:val="center"/>
            </w:pPr>
            <w:r>
              <w:t>Гончаров В.В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B33B66" w:rsidP="00C20F03">
            <w:pPr>
              <w:jc w:val="center"/>
            </w:pPr>
            <w:r>
              <w:t xml:space="preserve">2020 </w:t>
            </w:r>
            <w:r w:rsidR="00994429">
              <w:t>год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29" w:rsidRDefault="00994429" w:rsidP="00C20F03">
            <w:pPr>
              <w:jc w:val="both"/>
            </w:pPr>
            <w:r>
              <w:t>Увеличение доли инвалидов,  получивших услуги</w:t>
            </w:r>
          </w:p>
        </w:tc>
      </w:tr>
      <w:tr w:rsidR="00994429" w:rsidTr="00C20F0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0F03">
            <w:pPr>
              <w:jc w:val="center"/>
            </w:pPr>
            <w: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0F03">
            <w:pPr>
              <w:autoSpaceDE w:val="0"/>
            </w:pPr>
            <w:r>
              <w:t xml:space="preserve">Подготовка, переподготовка и </w:t>
            </w:r>
            <w:r>
              <w:lastRenderedPageBreak/>
              <w:t>повышение квалификации кадров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250405" w:rsidP="00250405">
            <w:pPr>
              <w:jc w:val="center"/>
            </w:pPr>
            <w:r>
              <w:lastRenderedPageBreak/>
              <w:t xml:space="preserve">Приказз </w:t>
            </w:r>
            <w:r>
              <w:lastRenderedPageBreak/>
              <w:t xml:space="preserve">Министерства образования и науки РФ от 09.11.2015 г. </w:t>
            </w:r>
          </w:p>
          <w:p w:rsidR="00994429" w:rsidRDefault="00250405" w:rsidP="00250405">
            <w:r>
              <w:t>№ 1309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7" w:rsidRDefault="001F175A" w:rsidP="00AD4187">
            <w:pPr>
              <w:snapToGrid w:val="0"/>
            </w:pPr>
            <w:r>
              <w:lastRenderedPageBreak/>
              <w:t xml:space="preserve">Председатель </w:t>
            </w:r>
            <w:r w:rsidR="00657902">
              <w:lastRenderedPageBreak/>
              <w:t>Филатов Э.В.</w:t>
            </w:r>
          </w:p>
          <w:p w:rsidR="001F175A" w:rsidRDefault="001F175A" w:rsidP="001F175A">
            <w:pPr>
              <w:snapToGrid w:val="0"/>
            </w:pPr>
            <w:r>
              <w:t>Преподаватель</w:t>
            </w:r>
          </w:p>
          <w:p w:rsidR="00994429" w:rsidRPr="00D26F1F" w:rsidRDefault="001F175A" w:rsidP="001F175A">
            <w:pPr>
              <w:snapToGrid w:val="0"/>
              <w:jc w:val="center"/>
            </w:pPr>
            <w:r>
              <w:t>Гончаров В.В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B33B66" w:rsidP="00C20F03">
            <w:pPr>
              <w:jc w:val="center"/>
            </w:pPr>
            <w:r>
              <w:lastRenderedPageBreak/>
              <w:t>2020</w:t>
            </w:r>
            <w:r w:rsidR="00AD4187">
              <w:t>-2021</w:t>
            </w:r>
            <w:r w:rsidR="00994429">
              <w:t xml:space="preserve"> </w:t>
            </w:r>
            <w:r w:rsidR="00994429">
              <w:lastRenderedPageBreak/>
              <w:t>годы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05" w:rsidRDefault="00994429" w:rsidP="00C20F03">
            <w:r>
              <w:lastRenderedPageBreak/>
              <w:t xml:space="preserve">Увеличение доли сотрудников , </w:t>
            </w:r>
            <w:r>
              <w:lastRenderedPageBreak/>
              <w:t xml:space="preserve">прошедших обучение (инструктирование) по вопросам, связанным с особенностями представления услуг инвалидам в зависимости от стойких расстройств функций организма (зрения, слуха, опорно-двигательного аппарата), </w:t>
            </w:r>
          </w:p>
          <w:p w:rsidR="00994429" w:rsidRDefault="00994429" w:rsidP="00C20F03">
            <w:r>
              <w:t>от общего числа работников данной организации</w:t>
            </w:r>
          </w:p>
          <w:p w:rsidR="00250405" w:rsidRDefault="00250405" w:rsidP="00C20F03"/>
        </w:tc>
      </w:tr>
      <w:tr w:rsidR="00250405" w:rsidTr="00C20F0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794E89" w:rsidP="00C20F03">
            <w:pPr>
              <w:jc w:val="center"/>
            </w:pPr>
            <w: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Pr="00C963AB" w:rsidRDefault="00250405" w:rsidP="00250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 входе на объект таблички с названием органи</w:t>
            </w:r>
            <w:r w:rsidRPr="00C963AB">
              <w:rPr>
                <w:rFonts w:ascii="Times New Roman" w:hAnsi="Times New Roman" w:cs="Times New Roman"/>
                <w:sz w:val="24"/>
                <w:szCs w:val="24"/>
              </w:rPr>
              <w:t>зации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250405" w:rsidP="00250405">
            <w:pPr>
              <w:jc w:val="center"/>
            </w:pPr>
            <w:r>
              <w:t xml:space="preserve">Приказз Министерства образования и науки РФ от 09.11.2015 г. </w:t>
            </w:r>
          </w:p>
          <w:p w:rsidR="00250405" w:rsidRDefault="00250405" w:rsidP="00250405">
            <w:pPr>
              <w:jc w:val="center"/>
            </w:pPr>
            <w:r>
              <w:t>№ 1309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7" w:rsidRDefault="001F175A" w:rsidP="00AD4187">
            <w:pPr>
              <w:snapToGrid w:val="0"/>
            </w:pPr>
            <w:r>
              <w:t xml:space="preserve">Председатель </w:t>
            </w:r>
            <w:r w:rsidR="00657902">
              <w:t>Филатов Э.В.</w:t>
            </w:r>
          </w:p>
          <w:p w:rsidR="001F175A" w:rsidRDefault="001F175A" w:rsidP="001F175A">
            <w:pPr>
              <w:snapToGrid w:val="0"/>
            </w:pPr>
            <w:r>
              <w:t>Преподаватель</w:t>
            </w:r>
          </w:p>
          <w:p w:rsidR="00250405" w:rsidRDefault="001F175A" w:rsidP="001F175A">
            <w:pPr>
              <w:snapToGrid w:val="0"/>
              <w:jc w:val="center"/>
            </w:pPr>
            <w:r>
              <w:t>Гончаров В.В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B33B66" w:rsidP="00C20F03">
            <w:pPr>
              <w:jc w:val="center"/>
            </w:pPr>
            <w:r>
              <w:t>2020</w:t>
            </w:r>
            <w:r w:rsidR="00AD4187">
              <w:t>- 2021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05" w:rsidRDefault="00794E89" w:rsidP="00C20F03">
            <w:r>
              <w:t>Увеличение доли инвалидов,  получивших услуги</w:t>
            </w:r>
          </w:p>
        </w:tc>
      </w:tr>
      <w:tr w:rsidR="00250405" w:rsidTr="00C20F0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794E89" w:rsidP="00C20F03">
            <w:pPr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Pr="00C963AB" w:rsidRDefault="00250405" w:rsidP="00ED3A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63AB">
              <w:rPr>
                <w:rFonts w:ascii="Times New Roman" w:hAnsi="Times New Roman" w:cs="Times New Roman"/>
                <w:sz w:val="24"/>
                <w:szCs w:val="24"/>
              </w:rPr>
              <w:t>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250405" w:rsidP="00250405">
            <w:pPr>
              <w:jc w:val="center"/>
            </w:pPr>
            <w:r>
              <w:t xml:space="preserve">Приказз Министерства образования и науки РФ от 09.11.2015 г. </w:t>
            </w:r>
          </w:p>
          <w:p w:rsidR="00250405" w:rsidRDefault="00250405" w:rsidP="00250405">
            <w:pPr>
              <w:jc w:val="center"/>
            </w:pPr>
            <w:r>
              <w:t>№ 1309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7" w:rsidRDefault="001F175A" w:rsidP="00AD4187">
            <w:pPr>
              <w:snapToGrid w:val="0"/>
            </w:pPr>
            <w:r>
              <w:t xml:space="preserve">Председатель </w:t>
            </w:r>
            <w:r w:rsidR="00657902">
              <w:t>Филатов Э.В.</w:t>
            </w:r>
          </w:p>
          <w:p w:rsidR="001F175A" w:rsidRDefault="001F175A" w:rsidP="001F175A">
            <w:pPr>
              <w:snapToGrid w:val="0"/>
            </w:pPr>
            <w:r>
              <w:t>Преподаватель</w:t>
            </w:r>
          </w:p>
          <w:p w:rsidR="00250405" w:rsidRDefault="001F175A" w:rsidP="001F175A">
            <w:pPr>
              <w:snapToGrid w:val="0"/>
              <w:jc w:val="center"/>
            </w:pPr>
            <w:r>
              <w:t>Гончаров В.В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B33B66" w:rsidP="00C20F03">
            <w:pPr>
              <w:jc w:val="center"/>
            </w:pPr>
            <w:r>
              <w:t>2020</w:t>
            </w:r>
            <w:r w:rsidR="00AD4187">
              <w:t>-2022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05" w:rsidRDefault="00794E89" w:rsidP="00C20F03">
            <w:r>
              <w:t>Увеличение доли инвалидов,  получивших услуги</w:t>
            </w:r>
          </w:p>
        </w:tc>
      </w:tr>
      <w:tr w:rsidR="00250405" w:rsidTr="00C20F0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794E89" w:rsidP="00C20F03">
            <w:pPr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Pr="00C963AB" w:rsidRDefault="00250405" w:rsidP="00ED3A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63AB">
              <w:rPr>
                <w:rFonts w:ascii="Times New Roman" w:hAnsi="Times New Roman" w:cs="Times New Roman"/>
                <w:sz w:val="24"/>
                <w:szCs w:val="24"/>
              </w:rPr>
              <w:t>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250405" w:rsidP="00250405">
            <w:pPr>
              <w:jc w:val="center"/>
            </w:pPr>
            <w:r>
              <w:t xml:space="preserve">Приказз Министерства образования и науки РФ от 09.11.2015 г. </w:t>
            </w:r>
          </w:p>
          <w:p w:rsidR="00250405" w:rsidRDefault="00250405" w:rsidP="00250405">
            <w:pPr>
              <w:jc w:val="center"/>
            </w:pPr>
            <w:r>
              <w:t>№ 1309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7" w:rsidRDefault="001F175A" w:rsidP="00AD4187">
            <w:pPr>
              <w:snapToGrid w:val="0"/>
            </w:pPr>
            <w:r>
              <w:t xml:space="preserve">Председатель </w:t>
            </w:r>
            <w:r w:rsidR="00657902">
              <w:t>Филатов Э.В.</w:t>
            </w:r>
          </w:p>
          <w:p w:rsidR="001F175A" w:rsidRDefault="001F175A" w:rsidP="001F175A">
            <w:pPr>
              <w:snapToGrid w:val="0"/>
            </w:pPr>
            <w:r>
              <w:t>Преподаватель</w:t>
            </w:r>
          </w:p>
          <w:p w:rsidR="00250405" w:rsidRDefault="001F175A" w:rsidP="001F175A">
            <w:pPr>
              <w:snapToGrid w:val="0"/>
              <w:jc w:val="center"/>
            </w:pPr>
            <w:r>
              <w:t>Гончаров В.В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B33B66" w:rsidP="00C20F03">
            <w:pPr>
              <w:jc w:val="center"/>
            </w:pPr>
            <w:r>
              <w:t>2020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05" w:rsidRDefault="00794E89" w:rsidP="00C20F03">
            <w:r>
              <w:t>Увеличение доли инвалидов,  получивших услуги</w:t>
            </w:r>
          </w:p>
        </w:tc>
      </w:tr>
      <w:tr w:rsidR="00250405" w:rsidTr="00C20F0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794E89" w:rsidP="00C20F03">
            <w:pPr>
              <w:jc w:val="center"/>
            </w:pPr>
            <w: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Pr="00C963AB" w:rsidRDefault="00250405" w:rsidP="00ED3A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C963A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250405" w:rsidP="00250405">
            <w:pPr>
              <w:jc w:val="center"/>
            </w:pPr>
            <w:r>
              <w:t xml:space="preserve">Приказз Министерства образования и науки РФ от 09.11.2015 г. </w:t>
            </w:r>
          </w:p>
          <w:p w:rsidR="00250405" w:rsidRDefault="00250405" w:rsidP="00250405">
            <w:pPr>
              <w:jc w:val="center"/>
            </w:pPr>
            <w:r>
              <w:t>№ 1309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7" w:rsidRDefault="001F175A" w:rsidP="00AD4187">
            <w:pPr>
              <w:snapToGrid w:val="0"/>
            </w:pPr>
            <w:r>
              <w:t xml:space="preserve">Председатель </w:t>
            </w:r>
            <w:r w:rsidR="00657902">
              <w:t>Филатов Э.В.</w:t>
            </w:r>
          </w:p>
          <w:p w:rsidR="001F175A" w:rsidRDefault="001F175A" w:rsidP="001F175A">
            <w:pPr>
              <w:snapToGrid w:val="0"/>
            </w:pPr>
            <w:r>
              <w:t>Преподаватель</w:t>
            </w:r>
          </w:p>
          <w:p w:rsidR="00250405" w:rsidRDefault="001F175A" w:rsidP="001F175A">
            <w:pPr>
              <w:snapToGrid w:val="0"/>
              <w:jc w:val="center"/>
            </w:pPr>
            <w:r>
              <w:t>Гончаров В.В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B33B66" w:rsidP="00C20F03">
            <w:pPr>
              <w:jc w:val="center"/>
            </w:pPr>
            <w:r>
              <w:t>2020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05" w:rsidRDefault="00794E89" w:rsidP="00C20F03">
            <w:r>
              <w:t>Увеличение доли инвалидов,  получивших услуги</w:t>
            </w:r>
          </w:p>
        </w:tc>
      </w:tr>
      <w:tr w:rsidR="00250405" w:rsidTr="00C20F0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794E89" w:rsidP="00C20F03">
            <w:pPr>
              <w:jc w:val="center"/>
            </w:pPr>
            <w: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Pr="00C963AB" w:rsidRDefault="00250405" w:rsidP="00ED3A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63AB">
              <w:rPr>
                <w:rFonts w:ascii="Times New Roman" w:hAnsi="Times New Roman" w:cs="Times New Roman"/>
                <w:sz w:val="24"/>
                <w:szCs w:val="24"/>
              </w:rPr>
              <w:t>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250405" w:rsidP="00250405">
            <w:pPr>
              <w:jc w:val="center"/>
            </w:pPr>
            <w:r>
              <w:t xml:space="preserve">Приказз Министерства образования и науки РФ от 09.11.2015 г. </w:t>
            </w:r>
          </w:p>
          <w:p w:rsidR="00250405" w:rsidRDefault="00250405" w:rsidP="00250405">
            <w:pPr>
              <w:jc w:val="center"/>
            </w:pPr>
            <w:r>
              <w:t>№ 1309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7" w:rsidRDefault="001F175A" w:rsidP="00AD4187">
            <w:pPr>
              <w:snapToGrid w:val="0"/>
            </w:pPr>
            <w:r>
              <w:t xml:space="preserve">Председатель </w:t>
            </w:r>
            <w:r w:rsidR="00657902">
              <w:t>Филатов Э.В.</w:t>
            </w:r>
          </w:p>
          <w:p w:rsidR="001F175A" w:rsidRDefault="001F175A" w:rsidP="001F175A">
            <w:pPr>
              <w:snapToGrid w:val="0"/>
            </w:pPr>
            <w:r>
              <w:t>Преподаватель</w:t>
            </w:r>
          </w:p>
          <w:p w:rsidR="00250405" w:rsidRDefault="001F175A" w:rsidP="001F175A">
            <w:pPr>
              <w:snapToGrid w:val="0"/>
              <w:jc w:val="center"/>
            </w:pPr>
            <w:r>
              <w:t>Гончаров В.В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B33B66" w:rsidP="00C20F03">
            <w:pPr>
              <w:jc w:val="center"/>
            </w:pPr>
            <w:r>
              <w:t>2020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05" w:rsidRDefault="00794E89" w:rsidP="00C20F03">
            <w:r>
              <w:t>Увеличение доли инвалидов,  получивших услуги</w:t>
            </w:r>
          </w:p>
        </w:tc>
      </w:tr>
      <w:tr w:rsidR="00250405" w:rsidTr="00C20F0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794E89" w:rsidP="00C20F03">
            <w:pPr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Pr="00C963AB" w:rsidRDefault="00250405" w:rsidP="00ED3A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63AB">
              <w:rPr>
                <w:rFonts w:ascii="Times New Roman" w:hAnsi="Times New Roman" w:cs="Times New Roman"/>
                <w:sz w:val="24"/>
                <w:szCs w:val="24"/>
              </w:rPr>
              <w:t>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250405" w:rsidP="00250405">
            <w:pPr>
              <w:jc w:val="center"/>
            </w:pPr>
            <w:r>
              <w:t xml:space="preserve">Приказз Министерства образования и науки РФ от 09.11.2015 г. </w:t>
            </w:r>
          </w:p>
          <w:p w:rsidR="00250405" w:rsidRDefault="00250405" w:rsidP="00250405">
            <w:pPr>
              <w:jc w:val="center"/>
            </w:pPr>
            <w:r>
              <w:t>№ 1309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7" w:rsidRDefault="001F175A" w:rsidP="00AD4187">
            <w:pPr>
              <w:snapToGrid w:val="0"/>
            </w:pPr>
            <w:r>
              <w:t xml:space="preserve">Председатель </w:t>
            </w:r>
            <w:r w:rsidR="00657902">
              <w:t>Филатов Э.В.</w:t>
            </w:r>
          </w:p>
          <w:p w:rsidR="001F175A" w:rsidRDefault="001F175A" w:rsidP="001F175A">
            <w:pPr>
              <w:snapToGrid w:val="0"/>
            </w:pPr>
            <w:r>
              <w:t>Преподаватель</w:t>
            </w:r>
          </w:p>
          <w:p w:rsidR="00250405" w:rsidRDefault="001F175A" w:rsidP="001F175A">
            <w:pPr>
              <w:snapToGrid w:val="0"/>
              <w:jc w:val="center"/>
            </w:pPr>
            <w:r>
              <w:t>Гончаров В.В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B33B66" w:rsidP="00C20F03">
            <w:pPr>
              <w:jc w:val="center"/>
            </w:pPr>
            <w:r>
              <w:t>2020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05" w:rsidRDefault="00794E89" w:rsidP="00C20F03">
            <w:r>
              <w:t>Увеличение доли инвалидов,  получивших услуги</w:t>
            </w:r>
          </w:p>
        </w:tc>
      </w:tr>
      <w:tr w:rsidR="00250405" w:rsidTr="00C20F0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794E89" w:rsidP="00C20F03">
            <w:pPr>
              <w:jc w:val="center"/>
            </w:pPr>
            <w: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Pr="00C963AB" w:rsidRDefault="00250405" w:rsidP="00ED3A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C963A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средств, используемых для предоставления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Pr="00C963AB">
              <w:rPr>
                <w:rFonts w:ascii="Times New Roman" w:hAnsi="Times New Roman" w:cs="Times New Roman"/>
                <w:sz w:val="24"/>
                <w:szCs w:val="24"/>
              </w:rPr>
              <w:t>, требованиям их доступности для инвалидов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250405" w:rsidP="00250405">
            <w:pPr>
              <w:jc w:val="center"/>
            </w:pPr>
            <w:r>
              <w:t xml:space="preserve">Приказз Министерства образования и науки РФ от 09.11.2015 г. </w:t>
            </w:r>
          </w:p>
          <w:p w:rsidR="00250405" w:rsidRDefault="00250405" w:rsidP="00250405">
            <w:pPr>
              <w:jc w:val="center"/>
            </w:pPr>
            <w:r>
              <w:t>№ 1309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7" w:rsidRDefault="001F175A" w:rsidP="00AD4187">
            <w:pPr>
              <w:snapToGrid w:val="0"/>
            </w:pPr>
            <w:r>
              <w:t xml:space="preserve">Председатель </w:t>
            </w:r>
            <w:r w:rsidR="00657902">
              <w:t>Филатов Э.В.</w:t>
            </w:r>
          </w:p>
          <w:p w:rsidR="001F175A" w:rsidRDefault="001F175A" w:rsidP="001F175A">
            <w:pPr>
              <w:snapToGrid w:val="0"/>
            </w:pPr>
            <w:r>
              <w:t>Преподаватель</w:t>
            </w:r>
          </w:p>
          <w:p w:rsidR="00250405" w:rsidRDefault="001F175A" w:rsidP="001F175A">
            <w:pPr>
              <w:snapToGrid w:val="0"/>
              <w:jc w:val="center"/>
            </w:pPr>
            <w:r>
              <w:t>Гончаров В.В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AD4187" w:rsidP="00C20F03">
            <w:pPr>
              <w:jc w:val="center"/>
            </w:pPr>
            <w:r>
              <w:t>При поступлении финансовых средств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05" w:rsidRDefault="00794E89" w:rsidP="00C20F03">
            <w:r>
              <w:t>Увеличение доли инвалидов,  получивших услуги</w:t>
            </w:r>
          </w:p>
        </w:tc>
      </w:tr>
      <w:tr w:rsidR="00250405" w:rsidTr="00C20F0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794E89" w:rsidP="00C20F03">
            <w:pPr>
              <w:jc w:val="center"/>
            </w:pPr>
            <w: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Pr="00C963AB" w:rsidRDefault="00250405" w:rsidP="00ED3A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63AB">
              <w:rPr>
                <w:rFonts w:ascii="Times New Roman" w:hAnsi="Times New Roman" w:cs="Times New Roman"/>
                <w:sz w:val="24"/>
                <w:szCs w:val="24"/>
              </w:rPr>
              <w:t>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250405" w:rsidP="00250405">
            <w:pPr>
              <w:jc w:val="center"/>
            </w:pPr>
            <w:r>
              <w:t xml:space="preserve">Приказз Министерства образования и науки РФ от 09.11.2015 г. </w:t>
            </w:r>
          </w:p>
          <w:p w:rsidR="00250405" w:rsidRDefault="00250405" w:rsidP="00250405">
            <w:pPr>
              <w:jc w:val="center"/>
            </w:pPr>
            <w:r>
              <w:t>№ 1309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7" w:rsidRDefault="001F175A" w:rsidP="00AD4187">
            <w:pPr>
              <w:snapToGrid w:val="0"/>
            </w:pPr>
            <w:r>
              <w:t xml:space="preserve">Председатель </w:t>
            </w:r>
            <w:r w:rsidR="00657902">
              <w:t>Филатов Э.В.</w:t>
            </w:r>
          </w:p>
          <w:p w:rsidR="001F175A" w:rsidRDefault="001F175A" w:rsidP="001F175A">
            <w:pPr>
              <w:snapToGrid w:val="0"/>
            </w:pPr>
            <w:r>
              <w:t>Преподаватель</w:t>
            </w:r>
          </w:p>
          <w:p w:rsidR="00250405" w:rsidRDefault="001F175A" w:rsidP="001F175A">
            <w:pPr>
              <w:snapToGrid w:val="0"/>
              <w:jc w:val="center"/>
            </w:pPr>
            <w:r>
              <w:t>Гончаров В.В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AD4187" w:rsidP="00C20F03">
            <w:pPr>
              <w:jc w:val="center"/>
            </w:pPr>
            <w:r>
              <w:t>2020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05" w:rsidRDefault="00794E89" w:rsidP="00C20F03">
            <w:r>
              <w:t>Увеличение доли инвалидов,  получивших услуги</w:t>
            </w:r>
          </w:p>
        </w:tc>
      </w:tr>
      <w:tr w:rsidR="00250405" w:rsidTr="00C20F0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794E89" w:rsidP="00C20F03">
            <w:pPr>
              <w:jc w:val="center"/>
            </w:pPr>
            <w: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Pr="00C963AB" w:rsidRDefault="00250405" w:rsidP="00ED3A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C963AB">
              <w:rPr>
                <w:rFonts w:ascii="Times New Roman" w:hAnsi="Times New Roman" w:cs="Times New Roman"/>
                <w:sz w:val="24"/>
                <w:szCs w:val="24"/>
              </w:rPr>
              <w:t xml:space="preserve"> в одном из помещений, предназначенных для проведения массовых мер</w:t>
            </w:r>
            <w:r w:rsidR="00AD4187">
              <w:rPr>
                <w:rFonts w:ascii="Times New Roman" w:hAnsi="Times New Roman" w:cs="Times New Roman"/>
                <w:sz w:val="24"/>
                <w:szCs w:val="24"/>
              </w:rPr>
              <w:t xml:space="preserve">оприятий, </w:t>
            </w:r>
            <w:r w:rsidRPr="00C963AB">
              <w:rPr>
                <w:rFonts w:ascii="Times New Roman" w:hAnsi="Times New Roman" w:cs="Times New Roman"/>
                <w:sz w:val="24"/>
                <w:szCs w:val="24"/>
              </w:rPr>
              <w:t>звукоусиливающей аппаратуры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250405" w:rsidP="00250405">
            <w:pPr>
              <w:jc w:val="center"/>
            </w:pPr>
            <w:r>
              <w:t xml:space="preserve">Приказз Министерства образования и науки РФ от 09.11.2015 г. </w:t>
            </w:r>
          </w:p>
          <w:p w:rsidR="00250405" w:rsidRDefault="00250405" w:rsidP="00250405">
            <w:pPr>
              <w:jc w:val="center"/>
            </w:pPr>
            <w:r>
              <w:t>№ 1309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87" w:rsidRDefault="001F175A" w:rsidP="00AD4187">
            <w:pPr>
              <w:snapToGrid w:val="0"/>
            </w:pPr>
            <w:r>
              <w:t xml:space="preserve">Председатель </w:t>
            </w:r>
            <w:r w:rsidR="00657902">
              <w:t>Филатов Э.В.</w:t>
            </w:r>
          </w:p>
          <w:p w:rsidR="001F175A" w:rsidRDefault="001F175A" w:rsidP="001F175A">
            <w:pPr>
              <w:snapToGrid w:val="0"/>
            </w:pPr>
            <w:r>
              <w:t>Преподаватель</w:t>
            </w:r>
          </w:p>
          <w:p w:rsidR="00250405" w:rsidRDefault="001F175A" w:rsidP="001F175A">
            <w:pPr>
              <w:snapToGrid w:val="0"/>
              <w:jc w:val="center"/>
            </w:pPr>
            <w:r>
              <w:t>Гончаров В.В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05" w:rsidRDefault="00794E89" w:rsidP="00C20F03">
            <w:pPr>
              <w:jc w:val="center"/>
            </w:pPr>
            <w:r>
              <w:t>2021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05" w:rsidRDefault="00794E89" w:rsidP="00C20F03">
            <w:r>
              <w:t>Увеличение доли инвалидов,  получивших услуги</w:t>
            </w:r>
          </w:p>
        </w:tc>
      </w:tr>
    </w:tbl>
    <w:p w:rsidR="00994429" w:rsidRDefault="00994429" w:rsidP="00994429">
      <w:pPr>
        <w:jc w:val="center"/>
        <w:rPr>
          <w:sz w:val="28"/>
          <w:szCs w:val="28"/>
        </w:rPr>
      </w:pPr>
    </w:p>
    <w:p w:rsidR="00794E89" w:rsidRDefault="00794E89" w:rsidP="00994429">
      <w:pPr>
        <w:jc w:val="center"/>
        <w:rPr>
          <w:sz w:val="28"/>
          <w:szCs w:val="28"/>
        </w:rPr>
      </w:pPr>
    </w:p>
    <w:p w:rsidR="00994429" w:rsidRDefault="001F175A" w:rsidP="00994429">
      <w:pPr>
        <w:jc w:val="both"/>
        <w:rPr>
          <w:sz w:val="28"/>
          <w:szCs w:val="28"/>
        </w:rPr>
      </w:pPr>
      <w:r>
        <w:t>Председатель                                       Филатов Э</w:t>
      </w:r>
      <w:r w:rsidR="00657902">
        <w:t>.В.</w:t>
      </w:r>
    </w:p>
    <w:sectPr w:rsidR="00994429" w:rsidSect="00250405">
      <w:pgSz w:w="16838" w:h="11906" w:orient="landscape"/>
      <w:pgMar w:top="567" w:right="99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B1" w:rsidRDefault="000720B1" w:rsidP="00994429">
      <w:r>
        <w:separator/>
      </w:r>
    </w:p>
  </w:endnote>
  <w:endnote w:type="continuationSeparator" w:id="0">
    <w:p w:rsidR="000720B1" w:rsidRDefault="000720B1" w:rsidP="009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B1" w:rsidRDefault="000720B1" w:rsidP="00994429">
      <w:r>
        <w:separator/>
      </w:r>
    </w:p>
  </w:footnote>
  <w:footnote w:type="continuationSeparator" w:id="0">
    <w:p w:rsidR="000720B1" w:rsidRDefault="000720B1" w:rsidP="00994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29"/>
    <w:rsid w:val="00012802"/>
    <w:rsid w:val="000720B1"/>
    <w:rsid w:val="000F5C6D"/>
    <w:rsid w:val="001C4383"/>
    <w:rsid w:val="001D1E23"/>
    <w:rsid w:val="001F175A"/>
    <w:rsid w:val="00231E71"/>
    <w:rsid w:val="00250405"/>
    <w:rsid w:val="00316241"/>
    <w:rsid w:val="003348F1"/>
    <w:rsid w:val="003F589A"/>
    <w:rsid w:val="00657902"/>
    <w:rsid w:val="00772DA9"/>
    <w:rsid w:val="0078187D"/>
    <w:rsid w:val="00794E89"/>
    <w:rsid w:val="007C6378"/>
    <w:rsid w:val="008A2A0C"/>
    <w:rsid w:val="008E34DE"/>
    <w:rsid w:val="00994429"/>
    <w:rsid w:val="00A26158"/>
    <w:rsid w:val="00AD4187"/>
    <w:rsid w:val="00B00C80"/>
    <w:rsid w:val="00B33B66"/>
    <w:rsid w:val="00D25986"/>
    <w:rsid w:val="00E64AAA"/>
    <w:rsid w:val="00EC3B3E"/>
    <w:rsid w:val="00F0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99C10-EA21-4D41-9958-F0812A65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Footnote Text ICF Знак"/>
    <w:link w:val="a4"/>
    <w:semiHidden/>
    <w:locked/>
    <w:rsid w:val="00994429"/>
    <w:rPr>
      <w:sz w:val="16"/>
      <w:lang w:val="en-GB"/>
    </w:rPr>
  </w:style>
  <w:style w:type="paragraph" w:styleId="a4">
    <w:name w:val="footnote text"/>
    <w:aliases w:val="Footnote Text ICF"/>
    <w:basedOn w:val="a"/>
    <w:link w:val="a3"/>
    <w:semiHidden/>
    <w:unhideWhenUsed/>
    <w:rsid w:val="00994429"/>
    <w:pPr>
      <w:widowControl/>
      <w:suppressAutoHyphens w:val="0"/>
      <w:spacing w:before="200"/>
    </w:pPr>
    <w:rPr>
      <w:rFonts w:asciiTheme="minorHAnsi" w:eastAsiaTheme="minorHAnsi" w:hAnsiTheme="minorHAnsi" w:cstheme="minorBidi"/>
      <w:kern w:val="0"/>
      <w:sz w:val="16"/>
      <w:szCs w:val="22"/>
      <w:lang w:val="en-GB"/>
    </w:rPr>
  </w:style>
  <w:style w:type="character" w:customStyle="1" w:styleId="1">
    <w:name w:val="Текст сноски Знак1"/>
    <w:basedOn w:val="a0"/>
    <w:uiPriority w:val="99"/>
    <w:semiHidden/>
    <w:rsid w:val="00994429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a5">
    <w:name w:val="footnote reference"/>
    <w:semiHidden/>
    <w:unhideWhenUsed/>
    <w:rsid w:val="00994429"/>
    <w:rPr>
      <w:vertAlign w:val="superscript"/>
    </w:rPr>
  </w:style>
  <w:style w:type="paragraph" w:customStyle="1" w:styleId="ConsPlusNormal">
    <w:name w:val="ConsPlusNormal"/>
    <w:rsid w:val="00250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48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8F1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&#1070;&#1088;&#1080;&#1081;\Desktop\29-06-2020_16-17-17\media\image3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Юрий</cp:lastModifiedBy>
  <cp:revision>2</cp:revision>
  <cp:lastPrinted>2020-06-05T07:52:00Z</cp:lastPrinted>
  <dcterms:created xsi:type="dcterms:W3CDTF">2020-07-01T07:58:00Z</dcterms:created>
  <dcterms:modified xsi:type="dcterms:W3CDTF">2020-07-01T07:58:00Z</dcterms:modified>
</cp:coreProperties>
</file>